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A0" w:rsidRDefault="00807C85" w:rsidP="00807C85">
      <w:pPr>
        <w:spacing w:after="0" w:line="240" w:lineRule="auto"/>
        <w:rPr>
          <w:rFonts w:ascii="Comic Sans MS" w:hAnsi="Comic Sans MS"/>
          <w:sz w:val="48"/>
        </w:rPr>
      </w:pPr>
      <w:r w:rsidRPr="00807C85">
        <w:rPr>
          <w:rFonts w:ascii="Comic Sans MS" w:hAnsi="Comic Sans MS"/>
          <w:sz w:val="48"/>
        </w:rPr>
        <w:t xml:space="preserve">So What? </w:t>
      </w:r>
    </w:p>
    <w:p w:rsidR="00807C85" w:rsidRPr="00807C85" w:rsidRDefault="00807C85" w:rsidP="00807C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 nutshell, w</w:t>
      </w:r>
      <w:r w:rsidRPr="00807C85">
        <w:rPr>
          <w:rFonts w:ascii="Arial" w:hAnsi="Arial" w:cs="Arial"/>
          <w:sz w:val="24"/>
          <w:szCs w:val="24"/>
        </w:rPr>
        <w:t>hat’s the authors’</w:t>
      </w:r>
      <w:r>
        <w:rPr>
          <w:rFonts w:ascii="Arial" w:hAnsi="Arial" w:cs="Arial"/>
          <w:sz w:val="24"/>
          <w:szCs w:val="24"/>
        </w:rPr>
        <w:t xml:space="preserve"> argument—of what are they trying to convince us?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07C85" w:rsidTr="00807C85">
        <w:tc>
          <w:tcPr>
            <w:tcW w:w="9576" w:type="dxa"/>
          </w:tcPr>
          <w:p w:rsidR="00807C85" w:rsidRDefault="00807C85"/>
          <w:p w:rsidR="00807C85" w:rsidRDefault="00807C85"/>
          <w:p w:rsidR="00807C85" w:rsidRDefault="00807C85"/>
          <w:p w:rsidR="00807C85" w:rsidRDefault="00807C85"/>
          <w:p w:rsidR="00807C85" w:rsidRDefault="00807C85"/>
          <w:p w:rsidR="00807C85" w:rsidRDefault="00807C85"/>
        </w:tc>
      </w:tr>
    </w:tbl>
    <w:p w:rsidR="00807C85" w:rsidRDefault="00807C85"/>
    <w:tbl>
      <w:tblPr>
        <w:tblStyle w:val="TableGrid"/>
        <w:tblpPr w:leftFromText="180" w:rightFromText="180" w:vertAnchor="text" w:horzAnchor="margin" w:tblpXSpec="right" w:tblpY="298"/>
        <w:tblW w:w="0" w:type="auto"/>
        <w:tblLook w:val="04A0"/>
      </w:tblPr>
      <w:tblGrid>
        <w:gridCol w:w="2610"/>
        <w:gridCol w:w="2700"/>
      </w:tblGrid>
      <w:tr w:rsidR="00807C85" w:rsidTr="00807C85">
        <w:tc>
          <w:tcPr>
            <w:tcW w:w="2610" w:type="dxa"/>
          </w:tcPr>
          <w:p w:rsidR="00807C85" w:rsidRDefault="00807C85" w:rsidP="00807C85"/>
          <w:p w:rsidR="00807C85" w:rsidRDefault="00807C85" w:rsidP="00807C85"/>
        </w:tc>
        <w:tc>
          <w:tcPr>
            <w:tcW w:w="2700" w:type="dxa"/>
          </w:tcPr>
          <w:p w:rsidR="00807C85" w:rsidRDefault="00807C85" w:rsidP="00807C85"/>
        </w:tc>
      </w:tr>
      <w:tr w:rsidR="00807C85" w:rsidTr="00807C85">
        <w:tc>
          <w:tcPr>
            <w:tcW w:w="2610" w:type="dxa"/>
          </w:tcPr>
          <w:p w:rsidR="00807C85" w:rsidRDefault="00807C85" w:rsidP="00807C85"/>
          <w:p w:rsidR="00807C85" w:rsidRDefault="00807C85" w:rsidP="00807C85"/>
        </w:tc>
        <w:tc>
          <w:tcPr>
            <w:tcW w:w="2700" w:type="dxa"/>
          </w:tcPr>
          <w:p w:rsidR="00807C85" w:rsidRDefault="00807C85" w:rsidP="00807C85"/>
        </w:tc>
      </w:tr>
      <w:tr w:rsidR="00807C85" w:rsidTr="00807C85">
        <w:tc>
          <w:tcPr>
            <w:tcW w:w="2610" w:type="dxa"/>
          </w:tcPr>
          <w:p w:rsidR="00807C85" w:rsidRDefault="00807C85" w:rsidP="00807C85"/>
          <w:p w:rsidR="00807C85" w:rsidRDefault="00807C85" w:rsidP="00807C85"/>
        </w:tc>
        <w:tc>
          <w:tcPr>
            <w:tcW w:w="2700" w:type="dxa"/>
          </w:tcPr>
          <w:p w:rsidR="00807C85" w:rsidRDefault="00807C85" w:rsidP="00807C85"/>
        </w:tc>
      </w:tr>
      <w:tr w:rsidR="00807C85" w:rsidTr="00807C85">
        <w:tc>
          <w:tcPr>
            <w:tcW w:w="2610" w:type="dxa"/>
          </w:tcPr>
          <w:p w:rsidR="00807C85" w:rsidRDefault="00807C85" w:rsidP="00807C85"/>
          <w:p w:rsidR="00807C85" w:rsidRDefault="00807C85" w:rsidP="00807C85"/>
        </w:tc>
        <w:tc>
          <w:tcPr>
            <w:tcW w:w="2700" w:type="dxa"/>
          </w:tcPr>
          <w:p w:rsidR="00807C85" w:rsidRDefault="00807C85" w:rsidP="00807C85"/>
        </w:tc>
      </w:tr>
    </w:tbl>
    <w:p w:rsidR="00807C85" w:rsidRDefault="00807C85" w:rsidP="00807C85">
      <w:pPr>
        <w:spacing w:after="0" w:line="240" w:lineRule="auto"/>
        <w:rPr>
          <w:rFonts w:ascii="Comic Sans MS" w:hAnsi="Comic Sans MS"/>
          <w:sz w:val="48"/>
        </w:rPr>
      </w:pPr>
      <w:proofErr w:type="gramStart"/>
      <w:r>
        <w:rPr>
          <w:rFonts w:ascii="Comic Sans MS" w:hAnsi="Comic Sans MS"/>
          <w:sz w:val="48"/>
        </w:rPr>
        <w:t>Tone</w:t>
      </w:r>
      <w:r w:rsidRPr="00807C85">
        <w:rPr>
          <w:rFonts w:ascii="Comic Sans MS" w:hAnsi="Comic Sans MS"/>
          <w:sz w:val="48"/>
        </w:rPr>
        <w:t>?</w:t>
      </w:r>
      <w:proofErr w:type="gramEnd"/>
      <w:r w:rsidRPr="00807C85">
        <w:rPr>
          <w:rFonts w:ascii="Comic Sans MS" w:hAnsi="Comic Sans MS"/>
          <w:sz w:val="48"/>
        </w:rPr>
        <w:t xml:space="preserve"> </w:t>
      </w:r>
    </w:p>
    <w:p w:rsidR="00807C85" w:rsidRDefault="00807C85" w:rsidP="00807C85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>What are two different but complementary tones—two words that pinpoint precisely the attitude of the authors?</w:t>
      </w:r>
      <w:r>
        <w:rPr>
          <w:rFonts w:ascii="Arial" w:hAnsi="Arial" w:cs="Arial"/>
          <w:sz w:val="24"/>
          <w:szCs w:val="24"/>
        </w:rPr>
        <w:br/>
      </w:r>
    </w:p>
    <w:p w:rsidR="00807C85" w:rsidRDefault="00807C85" w:rsidP="00807C85">
      <w:pPr>
        <w:spacing w:after="0" w:line="240" w:lineRule="auto"/>
      </w:pPr>
    </w:p>
    <w:p w:rsidR="00807C85" w:rsidRDefault="00807C85" w:rsidP="00807C85">
      <w:pPr>
        <w:spacing w:after="0" w:line="240" w:lineRule="auto"/>
      </w:pPr>
    </w:p>
    <w:p w:rsidR="00807C85" w:rsidRDefault="00807C85" w:rsidP="00807C85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XSpec="right" w:tblpY="198"/>
        <w:tblW w:w="0" w:type="auto"/>
        <w:tblLook w:val="04A0"/>
      </w:tblPr>
      <w:tblGrid>
        <w:gridCol w:w="5292"/>
      </w:tblGrid>
      <w:tr w:rsidR="00FF1370" w:rsidTr="00FF1370">
        <w:tc>
          <w:tcPr>
            <w:tcW w:w="5292" w:type="dxa"/>
          </w:tcPr>
          <w:p w:rsidR="00FF1370" w:rsidRPr="00FF1370" w:rsidRDefault="00FF1370" w:rsidP="00FF1370">
            <w:pPr>
              <w:rPr>
                <w:sz w:val="24"/>
              </w:rPr>
            </w:pPr>
            <w:r w:rsidRPr="00FF1370">
              <w:rPr>
                <w:sz w:val="24"/>
              </w:rPr>
              <w:t xml:space="preserve">Leonid </w:t>
            </w:r>
            <w:proofErr w:type="spellStart"/>
            <w:r w:rsidRPr="00FF1370">
              <w:rPr>
                <w:sz w:val="24"/>
              </w:rPr>
              <w:t>Fridman’s</w:t>
            </w:r>
            <w:proofErr w:type="spellEnd"/>
            <w:r w:rsidRPr="00FF1370">
              <w:rPr>
                <w:sz w:val="24"/>
              </w:rPr>
              <w:t xml:space="preserve"> tones of urgency and indignation applaud the relevancy of America’s need for the ostracized citizen who actually wants to learn, and is therefore labeled nerd or geek.</w:t>
            </w:r>
          </w:p>
          <w:p w:rsidR="00FF1370" w:rsidRDefault="00FF1370" w:rsidP="00FF1370"/>
        </w:tc>
      </w:tr>
      <w:tr w:rsidR="00FF1370" w:rsidTr="00FF1370">
        <w:tc>
          <w:tcPr>
            <w:tcW w:w="5292" w:type="dxa"/>
          </w:tcPr>
          <w:p w:rsidR="00FF1370" w:rsidRDefault="00FF1370" w:rsidP="00FF1370">
            <w:r>
              <w:t xml:space="preserve">In Leonid </w:t>
            </w:r>
            <w:proofErr w:type="spellStart"/>
            <w:r>
              <w:t>Fridman’s</w:t>
            </w:r>
            <w:proofErr w:type="spellEnd"/>
            <w:r>
              <w:t xml:space="preserve"> article, “America Needs Its Nerds,” he is highly critical and hostile towards our country’s perspective of those who pursue academics seriously.</w:t>
            </w:r>
          </w:p>
          <w:p w:rsidR="00FF1370" w:rsidRDefault="00FF1370" w:rsidP="00FF1370"/>
        </w:tc>
      </w:tr>
      <w:tr w:rsidR="00FF1370" w:rsidTr="00FF1370">
        <w:tc>
          <w:tcPr>
            <w:tcW w:w="5292" w:type="dxa"/>
          </w:tcPr>
          <w:p w:rsidR="00FF1370" w:rsidRDefault="00853BA8" w:rsidP="00FF1370">
            <w:r>
              <w:t xml:space="preserve">In </w:t>
            </w:r>
            <w:proofErr w:type="spellStart"/>
            <w:r>
              <w:t>Fridman’s</w:t>
            </w:r>
            <w:proofErr w:type="spellEnd"/>
            <w:r>
              <w:t xml:space="preserve"> passage, he is defensive and just downright ticked off at our “anti-intellectual society.” </w:t>
            </w:r>
          </w:p>
          <w:p w:rsidR="00FF1370" w:rsidRDefault="00FF1370" w:rsidP="00FF1370"/>
        </w:tc>
      </w:tr>
    </w:tbl>
    <w:p w:rsidR="00807C85" w:rsidRDefault="00807C85" w:rsidP="00807C85">
      <w:pPr>
        <w:spacing w:after="0" w:line="240" w:lineRule="auto"/>
        <w:rPr>
          <w:rFonts w:ascii="Comic Sans MS" w:hAnsi="Comic Sans MS"/>
          <w:sz w:val="48"/>
        </w:rPr>
      </w:pPr>
      <w:r>
        <w:rPr>
          <w:rFonts w:ascii="Comic Sans MS" w:hAnsi="Comic Sans MS"/>
          <w:sz w:val="48"/>
        </w:rPr>
        <w:t>Tone Thesis Exemplars</w:t>
      </w:r>
    </w:p>
    <w:p w:rsidR="00807C85" w:rsidRDefault="00807C85" w:rsidP="00807C8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07C85">
        <w:rPr>
          <w:rFonts w:ascii="Arial" w:hAnsi="Arial" w:cs="Arial"/>
          <w:sz w:val="24"/>
          <w:szCs w:val="24"/>
        </w:rPr>
        <w:t>Highlight the tone words</w:t>
      </w:r>
      <w:r>
        <w:rPr>
          <w:rFonts w:ascii="Arial" w:hAnsi="Arial" w:cs="Arial"/>
          <w:sz w:val="24"/>
          <w:szCs w:val="24"/>
        </w:rPr>
        <w:t>.</w:t>
      </w:r>
    </w:p>
    <w:p w:rsidR="00807C85" w:rsidRDefault="00807C85" w:rsidP="00807C8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Circle the power verbs.</w:t>
      </w:r>
    </w:p>
    <w:p w:rsidR="00807C85" w:rsidRPr="00807C85" w:rsidRDefault="00807C85" w:rsidP="00807C8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Box the So What?</w:t>
      </w:r>
    </w:p>
    <w:p w:rsidR="00807C85" w:rsidRDefault="00807C85" w:rsidP="00807C85">
      <w:pPr>
        <w:spacing w:after="0" w:line="240" w:lineRule="auto"/>
      </w:pPr>
    </w:p>
    <w:p w:rsidR="00807C85" w:rsidRDefault="00807C85" w:rsidP="00807C85">
      <w:pPr>
        <w:spacing w:after="0" w:line="240" w:lineRule="auto"/>
      </w:pPr>
    </w:p>
    <w:p w:rsidR="00807C85" w:rsidRDefault="00807C85" w:rsidP="00807C85">
      <w:pPr>
        <w:spacing w:after="0" w:line="240" w:lineRule="auto"/>
      </w:pPr>
    </w:p>
    <w:p w:rsidR="00807C85" w:rsidRDefault="00807C85" w:rsidP="00807C85">
      <w:pPr>
        <w:spacing w:after="0" w:line="240" w:lineRule="auto"/>
        <w:rPr>
          <w:rFonts w:ascii="Comic Sans MS" w:hAnsi="Comic Sans MS"/>
          <w:sz w:val="48"/>
        </w:rPr>
      </w:pPr>
      <w:proofErr w:type="gramStart"/>
      <w:r>
        <w:rPr>
          <w:rFonts w:ascii="Comic Sans MS" w:hAnsi="Comic Sans MS"/>
          <w:sz w:val="48"/>
        </w:rPr>
        <w:t>Your</w:t>
      </w:r>
      <w:proofErr w:type="gramEnd"/>
      <w:r>
        <w:rPr>
          <w:rFonts w:ascii="Comic Sans MS" w:hAnsi="Comic Sans MS"/>
          <w:sz w:val="48"/>
        </w:rPr>
        <w:t xml:space="preserve"> Tone Thesis</w:t>
      </w:r>
    </w:p>
    <w:p w:rsidR="00807C85" w:rsidRDefault="00807C85" w:rsidP="00807C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</w:t>
      </w:r>
      <w:r w:rsidR="00C74D1C">
        <w:rPr>
          <w:rFonts w:ascii="Arial" w:hAnsi="Arial" w:cs="Arial"/>
          <w:sz w:val="24"/>
          <w:szCs w:val="24"/>
        </w:rPr>
        <w:t xml:space="preserve">a </w:t>
      </w:r>
      <w:r w:rsidR="00D970F9">
        <w:rPr>
          <w:rFonts w:ascii="Arial" w:hAnsi="Arial" w:cs="Arial"/>
          <w:sz w:val="24"/>
          <w:szCs w:val="24"/>
        </w:rPr>
        <w:t>tone thesis for your given text.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07C85" w:rsidTr="00807C85">
        <w:tc>
          <w:tcPr>
            <w:tcW w:w="9576" w:type="dxa"/>
          </w:tcPr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  <w:p w:rsidR="00807C85" w:rsidRDefault="00807C85" w:rsidP="00807C85">
            <w:pPr>
              <w:rPr>
                <w:rFonts w:ascii="Comic Sans MS" w:hAnsi="Comic Sans MS"/>
                <w:sz w:val="48"/>
              </w:rPr>
            </w:pPr>
          </w:p>
        </w:tc>
      </w:tr>
    </w:tbl>
    <w:p w:rsidR="00807C85" w:rsidRDefault="00807C85" w:rsidP="00807C85">
      <w:pPr>
        <w:spacing w:after="0" w:line="240" w:lineRule="auto"/>
      </w:pPr>
    </w:p>
    <w:sectPr w:rsidR="00807C85" w:rsidSect="00807C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D58FE"/>
    <w:multiLevelType w:val="hybridMultilevel"/>
    <w:tmpl w:val="BAFCD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07C85"/>
    <w:rsid w:val="00067DA0"/>
    <w:rsid w:val="001740FD"/>
    <w:rsid w:val="00807C85"/>
    <w:rsid w:val="00853BA8"/>
    <w:rsid w:val="00C74D1C"/>
    <w:rsid w:val="00D970F9"/>
    <w:rsid w:val="00FF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730</Characters>
  <Application>Microsoft Office Word</Application>
  <DocSecurity>0</DocSecurity>
  <Lines>6</Lines>
  <Paragraphs>1</Paragraphs>
  <ScaleCrop>false</ScaleCrop>
  <Company>Batesville School District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Tech Support</cp:lastModifiedBy>
  <cp:revision>5</cp:revision>
  <dcterms:created xsi:type="dcterms:W3CDTF">2011-09-27T19:19:00Z</dcterms:created>
  <dcterms:modified xsi:type="dcterms:W3CDTF">2013-05-01T13:31:00Z</dcterms:modified>
</cp:coreProperties>
</file>